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74" w:rsidRPr="00937D74" w:rsidRDefault="00937D74" w:rsidP="00937D74">
      <w:pPr>
        <w:rPr>
          <w:b/>
          <w:bCs/>
        </w:rPr>
      </w:pPr>
      <w:r w:rsidRPr="00937D74">
        <w:rPr>
          <w:b/>
          <w:bCs/>
        </w:rPr>
        <w:t>Сведения о заключенных договорах за 04.2025 год</w:t>
      </w:r>
    </w:p>
    <w:tbl>
      <w:tblPr>
        <w:tblW w:w="155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6477"/>
        <w:gridCol w:w="1322"/>
        <w:gridCol w:w="2259"/>
        <w:gridCol w:w="6"/>
      </w:tblGrid>
      <w:tr w:rsidR="00937D74" w:rsidRPr="00937D74" w:rsidTr="00937D74">
        <w:trPr>
          <w:gridAfter w:val="1"/>
          <w:wAfter w:w="6" w:type="dxa"/>
          <w:tblHeader/>
        </w:trPr>
        <w:tc>
          <w:tcPr>
            <w:tcW w:w="5482" w:type="dxa"/>
            <w:shd w:val="clear" w:color="auto" w:fill="FFFFFF"/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</w:p>
        </w:tc>
        <w:tc>
          <w:tcPr>
            <w:tcW w:w="6517" w:type="dxa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1326" w:type="dxa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2268" w:type="dxa"/>
            <w:shd w:val="clear" w:color="auto" w:fill="FFFFFF"/>
            <w:vAlign w:val="center"/>
            <w:hideMark/>
          </w:tcPr>
          <w:p w:rsidR="00937D74" w:rsidRPr="00937D74" w:rsidRDefault="00937D74" w:rsidP="00937D74"/>
        </w:tc>
      </w:tr>
      <w:tr w:rsidR="00937D74" w:rsidRPr="00937D74" w:rsidTr="00937D74">
        <w:trPr>
          <w:gridAfter w:val="1"/>
          <w:wAfter w:w="8" w:type="dxa"/>
          <w:tblHeader/>
        </w:trPr>
        <w:tc>
          <w:tcPr>
            <w:tcW w:w="1559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1.Информация о заказчике</w:t>
            </w:r>
          </w:p>
        </w:tc>
      </w:tr>
      <w:tr w:rsidR="00937D74" w:rsidRPr="00937D74" w:rsidTr="00937D74">
        <w:trPr>
          <w:gridAfter w:val="1"/>
          <w:wAfter w:w="8" w:type="dxa"/>
        </w:trPr>
        <w:tc>
          <w:tcPr>
            <w:tcW w:w="1559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</w:p>
        </w:tc>
      </w:tr>
      <w:tr w:rsidR="00937D74" w:rsidRPr="00937D74" w:rsidTr="00937D74">
        <w:tc>
          <w:tcPr>
            <w:tcW w:w="13325" w:type="dxa"/>
            <w:gridSpan w:val="3"/>
            <w:shd w:val="clear" w:color="auto" w:fill="FFFFFF"/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</w:p>
        </w:tc>
        <w:tc>
          <w:tcPr>
            <w:tcW w:w="22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Коды</w:t>
            </w:r>
          </w:p>
        </w:tc>
      </w:tr>
      <w:tr w:rsidR="00937D74" w:rsidRPr="00937D74" w:rsidTr="00937D74">
        <w:trPr>
          <w:gridAfter w:val="1"/>
          <w:wAfter w:w="6" w:type="dxa"/>
        </w:trPr>
        <w:tc>
          <w:tcPr>
            <w:tcW w:w="0" w:type="auto"/>
            <w:shd w:val="clear" w:color="auto" w:fill="FFFFFF"/>
            <w:hideMark/>
          </w:tcPr>
          <w:p w:rsidR="00937D74" w:rsidRPr="00937D74" w:rsidRDefault="00937D74" w:rsidP="00937D74">
            <w:pPr>
              <w:rPr>
                <w:i/>
                <w:iCs/>
              </w:rPr>
            </w:pPr>
            <w:r w:rsidRPr="00937D74">
              <w:rPr>
                <w:i/>
                <w:iCs/>
              </w:rPr>
              <w:t>Полное наименование</w:t>
            </w:r>
          </w:p>
        </w:tc>
        <w:tc>
          <w:tcPr>
            <w:tcW w:w="6517" w:type="dxa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АКЦИОНЕРНОЕ ОБЩЕСТВО "РОССЕТИ ТЮМЕНЬ"</w:t>
            </w:r>
          </w:p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ИНН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8602060185</w:t>
            </w:r>
          </w:p>
        </w:tc>
      </w:tr>
      <w:tr w:rsidR="00937D74" w:rsidRPr="00937D74" w:rsidTr="00937D74">
        <w:trPr>
          <w:gridAfter w:val="1"/>
          <w:wAfter w:w="6" w:type="dxa"/>
        </w:trPr>
        <w:tc>
          <w:tcPr>
            <w:tcW w:w="11999" w:type="dxa"/>
            <w:gridSpan w:val="2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КПП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860201001</w:t>
            </w:r>
          </w:p>
        </w:tc>
      </w:tr>
      <w:tr w:rsidR="00937D74" w:rsidRPr="00937D74" w:rsidTr="00937D74">
        <w:trPr>
          <w:gridAfter w:val="1"/>
          <w:wAfter w:w="6" w:type="dxa"/>
        </w:trPr>
        <w:tc>
          <w:tcPr>
            <w:tcW w:w="0" w:type="auto"/>
            <w:shd w:val="clear" w:color="auto" w:fill="FFFFFF"/>
            <w:hideMark/>
          </w:tcPr>
          <w:p w:rsidR="00937D74" w:rsidRPr="00937D74" w:rsidRDefault="00937D74" w:rsidP="00937D74">
            <w:pPr>
              <w:rPr>
                <w:i/>
                <w:iCs/>
              </w:rPr>
            </w:pPr>
            <w:r w:rsidRPr="00937D74">
              <w:rPr>
                <w:i/>
                <w:iCs/>
              </w:rPr>
              <w:t>Организационно-правовая форма</w:t>
            </w:r>
          </w:p>
        </w:tc>
        <w:tc>
          <w:tcPr>
            <w:tcW w:w="651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Непубличные акционерные общества</w:t>
            </w:r>
          </w:p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 ОКОПФ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12267</w:t>
            </w:r>
          </w:p>
        </w:tc>
      </w:tr>
      <w:tr w:rsidR="00937D74" w:rsidRPr="00937D74" w:rsidTr="00937D74">
        <w:trPr>
          <w:gridAfter w:val="1"/>
          <w:wAfter w:w="6" w:type="dxa"/>
        </w:trPr>
        <w:tc>
          <w:tcPr>
            <w:tcW w:w="0" w:type="auto"/>
            <w:shd w:val="clear" w:color="auto" w:fill="FFFFFF"/>
            <w:hideMark/>
          </w:tcPr>
          <w:p w:rsidR="00937D74" w:rsidRPr="00937D74" w:rsidRDefault="00937D74" w:rsidP="00937D74">
            <w:pPr>
              <w:rPr>
                <w:i/>
                <w:iCs/>
              </w:rPr>
            </w:pPr>
            <w:r w:rsidRPr="00937D74">
              <w:rPr>
                <w:i/>
                <w:iCs/>
              </w:rPr>
              <w:t>Форма собственности</w:t>
            </w:r>
          </w:p>
        </w:tc>
        <w:tc>
          <w:tcPr>
            <w:tcW w:w="651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Частная собственность</w:t>
            </w:r>
          </w:p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 ОКФС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16</w:t>
            </w:r>
          </w:p>
        </w:tc>
      </w:tr>
      <w:tr w:rsidR="00937D74" w:rsidRPr="00937D74" w:rsidTr="00937D74">
        <w:trPr>
          <w:gridAfter w:val="1"/>
          <w:wAfter w:w="6" w:type="dxa"/>
        </w:trPr>
        <w:tc>
          <w:tcPr>
            <w:tcW w:w="0" w:type="auto"/>
            <w:shd w:val="clear" w:color="auto" w:fill="FFFFFF"/>
            <w:hideMark/>
          </w:tcPr>
          <w:p w:rsidR="00937D74" w:rsidRPr="00937D74" w:rsidRDefault="00937D74" w:rsidP="00937D74">
            <w:pPr>
              <w:rPr>
                <w:i/>
                <w:iCs/>
              </w:rPr>
            </w:pPr>
            <w:r w:rsidRPr="00937D74">
              <w:rPr>
                <w:i/>
                <w:iCs/>
              </w:rPr>
              <w:t>Место нахождения, телефон, адрес электронной почты</w:t>
            </w:r>
          </w:p>
        </w:tc>
        <w:tc>
          <w:tcPr>
            <w:tcW w:w="651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 xml:space="preserve">628408, </w:t>
            </w:r>
            <w:proofErr w:type="gramStart"/>
            <w:r w:rsidRPr="00937D74">
              <w:t>Г..</w:t>
            </w:r>
            <w:proofErr w:type="gramEnd"/>
            <w:r w:rsidRPr="00937D74">
              <w:t xml:space="preserve"> СУРГУТ, УЛ. УНИВЕРСИТЕТСКАЯ, Д. 4</w:t>
            </w:r>
            <w:r w:rsidRPr="00937D74">
              <w:br/>
              <w:t>3462-776386</w:t>
            </w:r>
            <w:r w:rsidRPr="00937D74">
              <w:br/>
              <w:t>Kirilyuk-MP@te.ru</w:t>
            </w:r>
          </w:p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 ОКТМО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71876000</w:t>
            </w:r>
          </w:p>
        </w:tc>
      </w:tr>
      <w:tr w:rsidR="00937D74" w:rsidRPr="00937D74" w:rsidTr="00937D74">
        <w:trPr>
          <w:gridAfter w:val="1"/>
          <w:wAfter w:w="6" w:type="dxa"/>
        </w:trPr>
        <w:tc>
          <w:tcPr>
            <w:tcW w:w="0" w:type="auto"/>
            <w:shd w:val="clear" w:color="auto" w:fill="FFFFFF"/>
            <w:hideMark/>
          </w:tcPr>
          <w:p w:rsidR="00937D74" w:rsidRPr="00937D74" w:rsidRDefault="00937D74" w:rsidP="00937D74">
            <w:pPr>
              <w:rPr>
                <w:i/>
                <w:iCs/>
              </w:rPr>
            </w:pPr>
            <w:r w:rsidRPr="00937D74">
              <w:rPr>
                <w:i/>
                <w:iCs/>
              </w:rPr>
              <w:t>Вид документа</w:t>
            </w:r>
          </w:p>
        </w:tc>
        <w:tc>
          <w:tcPr>
            <w:tcW w:w="651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01 - Основной документ</w:t>
            </w:r>
          </w:p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/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/>
        </w:tc>
      </w:tr>
      <w:tr w:rsidR="00937D74" w:rsidRPr="00937D74" w:rsidTr="00937D74">
        <w:trPr>
          <w:gridAfter w:val="1"/>
          <w:wAfter w:w="6" w:type="dxa"/>
        </w:trPr>
        <w:tc>
          <w:tcPr>
            <w:tcW w:w="0" w:type="auto"/>
            <w:shd w:val="clear" w:color="auto" w:fill="FFFFFF"/>
            <w:hideMark/>
          </w:tcPr>
          <w:p w:rsidR="00937D74" w:rsidRPr="00937D74" w:rsidRDefault="00937D74" w:rsidP="00937D74">
            <w:pPr>
              <w:rPr>
                <w:i/>
                <w:iCs/>
              </w:rPr>
            </w:pPr>
            <w:r w:rsidRPr="00937D74">
              <w:rPr>
                <w:i/>
                <w:iCs/>
              </w:rPr>
              <w:t>Единица измерения</w:t>
            </w:r>
          </w:p>
        </w:tc>
        <w:tc>
          <w:tcPr>
            <w:tcW w:w="6517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рубль</w:t>
            </w:r>
          </w:p>
        </w:tc>
        <w:tc>
          <w:tcPr>
            <w:tcW w:w="13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 ОКЕИ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383</w:t>
            </w:r>
          </w:p>
        </w:tc>
      </w:tr>
    </w:tbl>
    <w:p w:rsidR="00937D74" w:rsidRPr="00937D74" w:rsidRDefault="00937D74" w:rsidP="00937D74">
      <w:pPr>
        <w:rPr>
          <w:b/>
          <w:bCs/>
        </w:rPr>
      </w:pPr>
      <w:r w:rsidRPr="00937D74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8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7574"/>
        <w:gridCol w:w="1399"/>
        <w:gridCol w:w="2967"/>
        <w:gridCol w:w="1797"/>
        <w:gridCol w:w="1581"/>
      </w:tblGrid>
      <w:tr w:rsidR="00937D74" w:rsidRPr="00937D74" w:rsidTr="00937D74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6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выключателей автоматических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290 334.86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Выполнение работ по технической инвентаризации, выполнение кадастровых работ (оформление технических планов, технических паспортов), сопровождение процедуры кадастрового учета изменений объектов недвижимости, проведение кадастровых работ с целью размещения объектов электросетевого хозяйства на земельных (лесных) участках (установление публичного сервитута), установление/внесение изменений границ охранных зон с внесением сведений в ЕГРН для нужд филиала АО "Россети Тюмень" Когалымские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4 095 086.10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трансформатора напряжения для нужд филиала АО "Россети Тюмень" </w:t>
            </w:r>
            <w:proofErr w:type="spellStart"/>
            <w:r w:rsidRPr="00937D74">
              <w:t>Нефтеюганские</w:t>
            </w:r>
            <w:proofErr w:type="spellEnd"/>
            <w:r w:rsidRPr="00937D74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122</w:t>
            </w:r>
            <w:r w:rsidRPr="00937D74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569 988.00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резинотехнических и </w:t>
            </w:r>
            <w:proofErr w:type="spellStart"/>
            <w:r w:rsidRPr="00937D74">
              <w:t>асботехнических</w:t>
            </w:r>
            <w:proofErr w:type="spellEnd"/>
            <w:r w:rsidRPr="00937D74">
              <w:t xml:space="preserve"> изделий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121</w:t>
            </w:r>
            <w:r w:rsidRPr="00937D74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704 446.80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Выполнение комплекса работ по строительству 2ЛЭП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от опоры № 2 КВЛ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РП-48-1,2 от ПС 110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</w:t>
            </w:r>
            <w:proofErr w:type="spellStart"/>
            <w:r w:rsidRPr="00937D74">
              <w:t>Алебашево</w:t>
            </w:r>
            <w:proofErr w:type="spellEnd"/>
            <w:r w:rsidRPr="00937D74">
              <w:t xml:space="preserve">, 24 ЛЭП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, РП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для подключения </w:t>
            </w:r>
            <w:proofErr w:type="spellStart"/>
            <w:r w:rsidRPr="00937D74">
              <w:t>энергопринимающих</w:t>
            </w:r>
            <w:proofErr w:type="spellEnd"/>
            <w:r w:rsidRPr="00937D74">
              <w:t xml:space="preserve"> устройств ООО "Врата Сибири" (новое строительство КЛ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протяженностью 4х0,65 км; 2х0,9 км; 2х0,3 км; 6х0,03 км; 2х0,5 км; 1х0,36 км; монтаж РП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– 1 шт.; монтаж </w:t>
            </w:r>
            <w:proofErr w:type="spellStart"/>
            <w:r w:rsidRPr="00937D74">
              <w:t>т.у</w:t>
            </w:r>
            <w:proofErr w:type="spellEnd"/>
            <w:r w:rsidRPr="00937D74">
              <w:t>. – 18 шт.)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126 093 000.00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6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Заключение рамочных соглашений на выполнение строительно-монтажных работ по строительству/реконструкции объектов электросетевого хозяйства </w:t>
            </w:r>
            <w:r w:rsidRPr="00937D74">
              <w:lastRenderedPageBreak/>
              <w:t>АО "Россети Тюмень" для осуществления технологического присоединения потребителей в 2025 - 2027 годах ("</w:t>
            </w:r>
            <w:proofErr w:type="spellStart"/>
            <w:r w:rsidRPr="00937D74">
              <w:t>донабор</w:t>
            </w:r>
            <w:proofErr w:type="spellEnd"/>
            <w:r w:rsidRPr="00937D74">
              <w:t>" к закупке № 2024.0525)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7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 ("</w:t>
            </w:r>
            <w:proofErr w:type="spellStart"/>
            <w:r w:rsidRPr="00937D74">
              <w:t>донабор</w:t>
            </w:r>
            <w:proofErr w:type="spellEnd"/>
            <w:r w:rsidRPr="00937D74">
              <w:t>" к закупке № 2024.0525)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8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Плата за публичный сервитут, установленный приказом Департамента недропользования и природных ресурсов ХМАО-Югры от 28.06.2024 № 12-СТ, в отношении лесных участков, под объект электросетевого хозяйства: "Подстанция 110/35/6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"Арго" с питающей ВЛ 110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</w:t>
            </w:r>
            <w:proofErr w:type="spellStart"/>
            <w:r w:rsidRPr="00937D74">
              <w:t>Среднебалыкского</w:t>
            </w:r>
            <w:proofErr w:type="spellEnd"/>
            <w:r w:rsidRPr="00937D74">
              <w:t xml:space="preserve"> месторождения" и его неотъемлемых технологических частей" филиала АО "Россети Тюмень" </w:t>
            </w:r>
            <w:proofErr w:type="spellStart"/>
            <w:r w:rsidRPr="00937D74">
              <w:t>Нефтеюганские</w:t>
            </w:r>
            <w:proofErr w:type="spellEnd"/>
            <w:r w:rsidRPr="00937D74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531 431.95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9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Выполнение комплекса работ по строительству КЛ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от ячеек №1.2 и №2.3 ПС 110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</w:t>
            </w:r>
            <w:proofErr w:type="spellStart"/>
            <w:r w:rsidRPr="00937D74">
              <w:t>Варенга-Яха</w:t>
            </w:r>
            <w:proofErr w:type="spellEnd"/>
            <w:r w:rsidRPr="00937D74">
              <w:t xml:space="preserve"> и КТП 10/0,4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для подключения </w:t>
            </w:r>
            <w:proofErr w:type="spellStart"/>
            <w:r w:rsidRPr="00937D74">
              <w:t>энергопринимающих</w:t>
            </w:r>
            <w:proofErr w:type="spellEnd"/>
            <w:r w:rsidRPr="00937D74">
              <w:t xml:space="preserve"> устройств филиала "Аэронавигация Севера Сибири" ФГУП "</w:t>
            </w:r>
            <w:proofErr w:type="spellStart"/>
            <w:r w:rsidRPr="00937D74">
              <w:t>Госкорпорация</w:t>
            </w:r>
            <w:proofErr w:type="spellEnd"/>
            <w:r w:rsidRPr="00937D74">
              <w:t xml:space="preserve"> по </w:t>
            </w:r>
            <w:proofErr w:type="spellStart"/>
            <w:r w:rsidRPr="00937D74">
              <w:t>ОрВД</w:t>
            </w:r>
            <w:proofErr w:type="spellEnd"/>
            <w:r w:rsidRPr="00937D74">
              <w:t xml:space="preserve">" (новое строительство КЛ 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-2х3км, КТП 10/0,4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2х1 МВА)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30 466 142.60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10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неизолированного провода для нужд филиала АО "</w:t>
            </w:r>
            <w:proofErr w:type="spellStart"/>
            <w:r w:rsidRPr="00937D74">
              <w:t>Росcети</w:t>
            </w:r>
            <w:proofErr w:type="spellEnd"/>
            <w:r w:rsidRPr="00937D74">
              <w:t xml:space="preserve">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406 314.00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11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низковольтной аппаратуры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321 006.34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lastRenderedPageBreak/>
              <w:t>12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силового трансформатора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875 470.56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13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прибора для ультразвуковой диагностики структуры высоковольтного фарфора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121</w:t>
            </w:r>
            <w:r w:rsidRPr="00937D74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1 240 000.00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14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кабельно-проводниковой продукции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5 486 436.70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15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Выполнение работ по режимной наладке котельного оборудования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498 032.16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16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Ремонт силового трансформатора ТДТН-16000/110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5 376 000.00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17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провода неизолированного для нужд филиала АО "Россети Тюмень" </w:t>
            </w:r>
            <w:proofErr w:type="spellStart"/>
            <w:r w:rsidRPr="00937D74">
              <w:t>Нефтеюганские</w:t>
            </w:r>
            <w:proofErr w:type="spellEnd"/>
            <w:r w:rsidRPr="00937D74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540 089.34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18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Выполнение проектных работ по реконструкции АУПС и СОУЭ АБК, здания для размещения вахтового персонала №1, №2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785 289.93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19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Выполнение работ по капитальному ремонту здания склад унифицированный (УСРЗ)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33 900 000.00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lastRenderedPageBreak/>
              <w:t>20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Выбор финансовой организации на право заключения договора о выдаче независимых гарантий с лимитом 250 000 000,00 (двести пятьдесят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  <w:r w:rsidRPr="00937D74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18 750 000.00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21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неизолированного провода для нужд филиала АО "Россети Тюмень" Сургутские электрические сети на 2025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537 480.00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Выполнение комплекса работ по созданию системы внешнего электроснабжения Центра обработки Данных EDGE в рамках осуществления филиалом АО "Россети Тюмень" Тюменские электрические сети дополнительных (нетарифных) услуг.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131</w:t>
            </w:r>
            <w:r w:rsidRPr="00937D74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30 275 745.71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23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самонесущего изолированного провода (СИП) на напряжение до 35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649 558.80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24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кабельно-проводниковой продукции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3 183 614.32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25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Оказание услуг по текущему содержанию железнодорожного пути необщего пользования станции Таежная № 46 общей протяженностью 543 (пятьсот сорок три) погонных метра, 1 (одного) стрелочного перевода для нужд Мамонтовской производственно-технологической базы филиала АО "Россети Тюмень" </w:t>
            </w:r>
            <w:proofErr w:type="spellStart"/>
            <w:r w:rsidRPr="00937D74">
              <w:t>Нефтеюганские</w:t>
            </w:r>
            <w:proofErr w:type="spellEnd"/>
            <w:r w:rsidRPr="00937D74"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1 044 145.46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26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запасных частей для ремонта двигателя внутреннего сгорания автомобиля КАМАЗ в г. </w:t>
            </w:r>
            <w:proofErr w:type="spellStart"/>
            <w:r w:rsidRPr="00937D74">
              <w:t>Урай</w:t>
            </w:r>
            <w:proofErr w:type="spellEnd"/>
            <w:r w:rsidRPr="00937D74">
              <w:t xml:space="preserve">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  <w:r w:rsidRPr="00937D74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836 352.94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27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</w:t>
            </w:r>
            <w:r w:rsidRPr="00937D74">
              <w:lastRenderedPageBreak/>
              <w:t xml:space="preserve">ценообразования по объекту: "Реконструкция ВЛ 110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ЯГП-1В - ЯГТЭС с ответвлением на ПС ЯГП-2В (замена 264 опор, 65,5 км провода)"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1 842 152.35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28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неизолированного провода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403 428.00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29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запасных частей для ремонта СВТ для нужд ИА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1 024 717.20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30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Оказание услуг страхования имущества юридических лиц от всех рисков для нужд АО Россети Тюмень.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  <w:r w:rsidRPr="00937D74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168 908 661.25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31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Выполнение работ по проведению аудита пожарной безопасности зданий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  <w:r w:rsidRPr="00937D74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530 000.00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32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неизолированного провода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777 758.48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33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силовых трансформаторов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1 419 400.32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34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кабельных муфт на напряжение до 35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357 675.78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35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предохранителей высоковольтных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  <w:r w:rsidRPr="00937D74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931 235.40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lastRenderedPageBreak/>
              <w:t>36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Публичный сервитут частей земельных участков с КН 72:23:0101003:6828, 72:23:0101003:6830, 72:23:0101003:6832, расположенных по адресу: Тюменская область, г. Тюмень, пос. Березняки и земельного участка с КН 72:23:0101003:967, расположенного по адресу: Тюменская область, г. Тюмень, пос. Березняки, участок №20 установлен для в целях эксплуатации объекта электросетевого хозяйства ВЛ 0,4-10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, КТП 10/0,4 с </w:t>
            </w:r>
            <w:proofErr w:type="spellStart"/>
            <w:r w:rsidRPr="00937D74">
              <w:t>тр</w:t>
            </w:r>
            <w:proofErr w:type="spellEnd"/>
            <w:r w:rsidRPr="00937D74">
              <w:t xml:space="preserve">-ром 2х400 </w:t>
            </w:r>
            <w:proofErr w:type="spellStart"/>
            <w:r w:rsidRPr="00937D74">
              <w:t>кВА</w:t>
            </w:r>
            <w:proofErr w:type="spellEnd"/>
            <w:r w:rsidRPr="00937D74">
              <w:t xml:space="preserve"> п. Березняки ф. Полюс от РП-ЮГ ПС </w:t>
            </w:r>
            <w:proofErr w:type="spellStart"/>
            <w:r w:rsidRPr="00937D74">
              <w:t>Казарово</w:t>
            </w:r>
            <w:proofErr w:type="spellEnd"/>
            <w:r w:rsidRPr="00937D74">
              <w:t xml:space="preserve">; ВЛ- 10-0,4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, ТП 10/0,4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от ВЛ-10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</w:t>
            </w:r>
            <w:proofErr w:type="spellStart"/>
            <w:r w:rsidRPr="00937D74">
              <w:t>ф.Березняки</w:t>
            </w:r>
            <w:proofErr w:type="spellEnd"/>
            <w:r w:rsidRPr="00937D74">
              <w:t xml:space="preserve"> от ПС </w:t>
            </w:r>
            <w:proofErr w:type="spellStart"/>
            <w:r w:rsidRPr="00937D74">
              <w:t>Казарово</w:t>
            </w:r>
            <w:proofErr w:type="spellEnd"/>
            <w:r w:rsidRPr="00937D74">
              <w:t xml:space="preserve">; ВЛИ 0,4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от ТП-3035 ф. Юг-1 Юг-2 ПС </w:t>
            </w:r>
            <w:proofErr w:type="spellStart"/>
            <w:r w:rsidRPr="00937D74">
              <w:t>Казарово</w:t>
            </w:r>
            <w:proofErr w:type="spellEnd"/>
            <w:r w:rsidRPr="00937D74"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2 147 296.00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37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котельного оборудования и запасных частей к нему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  <w:r w:rsidRPr="00937D74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8 898 737.18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38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ограничителей перенапряжений (линейных разрядников) 0,22 - 110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122</w:t>
            </w:r>
            <w:r w:rsidRPr="00937D74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575 160.00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39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низковольтной аппаратуры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122</w:t>
            </w:r>
            <w:r w:rsidRPr="00937D74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629 334.04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40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Поставка самонесущего изолированного провода (СИП) на напряжение до 35 </w:t>
            </w:r>
            <w:proofErr w:type="spellStart"/>
            <w:r w:rsidRPr="00937D74">
              <w:t>кВ</w:t>
            </w:r>
            <w:proofErr w:type="spellEnd"/>
            <w:r w:rsidRPr="00937D74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1 822 320.00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41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Поставка кабельно-проводниковой продукции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121</w:t>
            </w:r>
            <w:r w:rsidRPr="00937D74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58602060185250001930000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257 550.00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42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lastRenderedPageBreak/>
              <w:t>43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37D74">
              <w:t>неразмещении</w:t>
            </w:r>
            <w:proofErr w:type="spellEnd"/>
            <w:r w:rsidRPr="00937D74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22 829 543.17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248</w:t>
            </w:r>
          </w:p>
        </w:tc>
      </w:tr>
      <w:tr w:rsidR="00937D74" w:rsidRPr="00937D74" w:rsidTr="00937D7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44</w:t>
            </w:r>
          </w:p>
        </w:tc>
        <w:tc>
          <w:tcPr>
            <w:tcW w:w="7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</w:t>
            </w:r>
          </w:p>
        </w:tc>
      </w:tr>
      <w:tr w:rsidR="00937D74" w:rsidRPr="00937D74" w:rsidTr="00937D74">
        <w:tc>
          <w:tcPr>
            <w:tcW w:w="12428" w:type="dxa"/>
            <w:gridSpan w:val="4"/>
            <w:shd w:val="clear" w:color="auto" w:fill="FFFFFF"/>
            <w:vAlign w:val="center"/>
            <w:hideMark/>
          </w:tcPr>
          <w:p w:rsidR="00937D74" w:rsidRPr="00937D74" w:rsidRDefault="00937D74" w:rsidP="00937D74">
            <w:pPr>
              <w:rPr>
                <w:b/>
                <w:bCs/>
              </w:rPr>
            </w:pPr>
            <w:r w:rsidRPr="00937D74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480 810 935.74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289</w:t>
            </w:r>
          </w:p>
        </w:tc>
      </w:tr>
      <w:tr w:rsidR="00937D74" w:rsidRPr="00937D74" w:rsidTr="00937D74">
        <w:tc>
          <w:tcPr>
            <w:tcW w:w="15806" w:type="dxa"/>
            <w:gridSpan w:val="6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из них:</w:t>
            </w:r>
          </w:p>
        </w:tc>
      </w:tr>
      <w:tr w:rsidR="00937D74" w:rsidRPr="00937D74" w:rsidTr="00937D74"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11937" w:type="dxa"/>
            <w:gridSpan w:val="3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0</w:t>
            </w:r>
          </w:p>
        </w:tc>
      </w:tr>
      <w:tr w:rsidR="00937D74" w:rsidRPr="00937D74" w:rsidTr="00937D74"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11937" w:type="dxa"/>
            <w:gridSpan w:val="3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37D74">
              <w:t>неразмещении</w:t>
            </w:r>
            <w:proofErr w:type="spellEnd"/>
            <w:r w:rsidRPr="00937D74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22 829 543.17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248</w:t>
            </w:r>
          </w:p>
        </w:tc>
      </w:tr>
      <w:tr w:rsidR="00937D74" w:rsidRPr="00937D74" w:rsidTr="00937D74"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11937" w:type="dxa"/>
            <w:gridSpan w:val="3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10 941 025.76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5</w:t>
            </w:r>
          </w:p>
        </w:tc>
      </w:tr>
      <w:tr w:rsidR="00937D74" w:rsidRPr="00937D74" w:rsidTr="00937D74"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/>
        </w:tc>
        <w:tc>
          <w:tcPr>
            <w:tcW w:w="11937" w:type="dxa"/>
            <w:gridSpan w:val="3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74" w:rsidRPr="00937D74" w:rsidRDefault="00937D74" w:rsidP="00937D74">
            <w:r w:rsidRPr="00937D74">
              <w:t>233 107 211.32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D74" w:rsidRPr="00937D74" w:rsidRDefault="00937D74" w:rsidP="00937D74">
            <w:r w:rsidRPr="00937D74">
              <w:t>13</w:t>
            </w:r>
          </w:p>
        </w:tc>
      </w:tr>
    </w:tbl>
    <w:p w:rsidR="0007398C" w:rsidRDefault="0007398C">
      <w:bookmarkStart w:id="0" w:name="_GoBack"/>
      <w:bookmarkEnd w:id="0"/>
    </w:p>
    <w:sectPr w:rsidR="0007398C" w:rsidSect="00937D74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01"/>
    <w:rsid w:val="0007398C"/>
    <w:rsid w:val="006A3701"/>
    <w:rsid w:val="009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95336-CEC3-435E-84D3-933732B8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2025-06-05T09:22:00Z</dcterms:created>
  <dcterms:modified xsi:type="dcterms:W3CDTF">2025-06-05T09:23:00Z</dcterms:modified>
</cp:coreProperties>
</file>